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9" w:type="dxa"/>
        <w:tblInd w:w="-522" w:type="dxa"/>
        <w:tblLook w:val="04A0"/>
      </w:tblPr>
      <w:tblGrid>
        <w:gridCol w:w="2640"/>
        <w:gridCol w:w="3570"/>
        <w:gridCol w:w="4410"/>
        <w:gridCol w:w="89"/>
      </w:tblGrid>
      <w:tr w:rsidR="00562BAD" w:rsidRPr="00F61BFC" w:rsidTr="00562BAD">
        <w:trPr>
          <w:gridAfter w:val="1"/>
          <w:wAfter w:w="89" w:type="dxa"/>
          <w:trHeight w:val="37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562BAD" w:rsidRPr="00F61BFC" w:rsidRDefault="00562BAD" w:rsidP="00D3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562BAD" w:rsidRPr="00F61BFC" w:rsidTr="00562BAD">
        <w:trPr>
          <w:gridAfter w:val="1"/>
          <w:wAfter w:w="89" w:type="dxa"/>
          <w:trHeight w:val="375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1A53A6">
            <w:pPr>
              <w:pStyle w:val="TableParagraph"/>
              <w:jc w:val="center"/>
            </w:pPr>
            <w:r w:rsidRPr="00F61BFC">
              <w:t>Rajasthan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BAD" w:rsidRPr="00F61BFC" w:rsidRDefault="00562BAD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proofErr w:type="spellStart"/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Pali</w:t>
            </w:r>
            <w:proofErr w:type="spellEnd"/>
          </w:p>
        </w:tc>
      </w:tr>
      <w:tr w:rsidR="00562BAD" w:rsidRPr="00F61BFC" w:rsidTr="00562BAD">
        <w:trPr>
          <w:gridAfter w:val="1"/>
          <w:wAfter w:w="89" w:type="dxa"/>
          <w:trHeight w:val="359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AD" w:rsidRPr="00F61BFC" w:rsidRDefault="00562BAD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BAD" w:rsidRPr="00F61BFC" w:rsidRDefault="00562BAD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proofErr w:type="spellStart"/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Rani</w:t>
            </w:r>
            <w:proofErr w:type="spellEnd"/>
          </w:p>
        </w:tc>
      </w:tr>
      <w:tr w:rsidR="00562BAD" w:rsidRPr="00F61BFC" w:rsidTr="00562BAD">
        <w:trPr>
          <w:gridAfter w:val="1"/>
          <w:wAfter w:w="89" w:type="dxa"/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AD" w:rsidRPr="00F61BFC" w:rsidRDefault="00562BAD" w:rsidP="00116E4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F61BFC">
              <w:rPr>
                <w:rFonts w:ascii="Arial" w:hAnsi="Arial" w:cs="Arial"/>
                <w:szCs w:val="22"/>
              </w:rPr>
              <w:t>Ground water</w:t>
            </w: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AD" w:rsidRPr="00F61BFC" w:rsidRDefault="00562BAD" w:rsidP="001A53A6">
            <w:pPr>
              <w:pStyle w:val="TableParagraph"/>
              <w:jc w:val="center"/>
            </w:pPr>
            <w:r w:rsidRPr="00F61BFC">
              <w:rPr>
                <w:bCs/>
              </w:rPr>
              <w:t>OE (Over-Exploited)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62BAD" w:rsidRPr="00F61BFC" w:rsidTr="00562BAD">
        <w:trPr>
          <w:gridAfter w:val="1"/>
          <w:wAfter w:w="89" w:type="dxa"/>
          <w:trHeight w:hRule="exact" w:val="72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(1901-2016)</w:t>
            </w:r>
            <w:r w:rsidRPr="00F61BFC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BAD" w:rsidRPr="00F61BFC" w:rsidRDefault="00562BAD" w:rsidP="00AF3579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639.78</w:t>
            </w:r>
          </w:p>
        </w:tc>
      </w:tr>
      <w:tr w:rsidR="00562BAD" w:rsidRPr="00F61BFC" w:rsidTr="00562BAD">
        <w:trPr>
          <w:gridAfter w:val="1"/>
          <w:wAfter w:w="89" w:type="dxa"/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AD" w:rsidRPr="00F61BFC" w:rsidRDefault="00562BAD" w:rsidP="00CD79C7">
            <w:pPr>
              <w:pStyle w:val="TableParagraph"/>
              <w:tabs>
                <w:tab w:val="left" w:pos="460"/>
                <w:tab w:val="center" w:pos="1330"/>
                <w:tab w:val="left" w:pos="1786"/>
              </w:tabs>
            </w:pPr>
            <w:r w:rsidRPr="00F61BFC">
              <w:rPr>
                <w:rFonts w:eastAsia="Times New Roman"/>
                <w:color w:val="000000"/>
                <w:lang w:eastAsia="en-IN"/>
              </w:rPr>
              <w:t xml:space="preserve">Sc-Schist,                                       </w:t>
            </w:r>
            <w:proofErr w:type="spellStart"/>
            <w:r w:rsidRPr="00F61BFC">
              <w:rPr>
                <w:rFonts w:eastAsia="Times New Roman"/>
                <w:color w:val="000000"/>
                <w:lang w:eastAsia="en-IN"/>
              </w:rPr>
              <w:t>Gr</w:t>
            </w:r>
            <w:proofErr w:type="spellEnd"/>
            <w:r w:rsidRPr="00F61BFC">
              <w:rPr>
                <w:rFonts w:eastAsia="Times New Roman"/>
                <w:color w:val="000000"/>
                <w:lang w:eastAsia="en-IN"/>
              </w:rPr>
              <w:t xml:space="preserve">-Granite,                           </w:t>
            </w:r>
            <w:proofErr w:type="spellStart"/>
            <w:r w:rsidRPr="00F61BFC">
              <w:rPr>
                <w:rFonts w:eastAsia="Times New Roman"/>
                <w:color w:val="000000"/>
                <w:lang w:eastAsia="en-IN"/>
              </w:rPr>
              <w:t>Allu</w:t>
            </w:r>
            <w:proofErr w:type="spellEnd"/>
            <w:r w:rsidRPr="00F61BFC">
              <w:rPr>
                <w:rFonts w:eastAsia="Times New Roman"/>
                <w:color w:val="000000"/>
                <w:lang w:eastAsia="en-IN"/>
              </w:rPr>
              <w:t xml:space="preserve">(S)-Alluvium Saline and   </w:t>
            </w:r>
            <w:proofErr w:type="spellStart"/>
            <w:r w:rsidRPr="00F61BFC">
              <w:rPr>
                <w:rFonts w:eastAsia="Times New Roman"/>
                <w:color w:val="000000"/>
                <w:lang w:eastAsia="en-IN"/>
              </w:rPr>
              <w:t>Gr</w:t>
            </w:r>
            <w:proofErr w:type="spellEnd"/>
            <w:r w:rsidRPr="00F61BFC">
              <w:rPr>
                <w:rFonts w:eastAsia="Times New Roman"/>
                <w:color w:val="000000"/>
                <w:lang w:eastAsia="en-IN"/>
              </w:rPr>
              <w:t>(S)-Granite Saline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9C72E5">
            <w:pPr>
              <w:pStyle w:val="TableParagraph"/>
              <w:jc w:val="center"/>
              <w:rPr>
                <w:bCs/>
              </w:rPr>
            </w:pPr>
            <w:r w:rsidRPr="00F61BFC">
              <w:rPr>
                <w:rFonts w:eastAsia="Times New Roman"/>
                <w:color w:val="000000"/>
                <w:lang w:eastAsia="en-IN"/>
              </w:rPr>
              <w:t>2.0-3.5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BAD" w:rsidRPr="00F61BFC" w:rsidRDefault="00562BAD" w:rsidP="001C4C0A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F61BFC">
              <w:rPr>
                <w:rFonts w:eastAsia="Times New Roman"/>
                <w:color w:val="000000"/>
                <w:lang w:eastAsia="en-IN"/>
              </w:rPr>
              <w:t>2.0-2.5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AD" w:rsidRPr="00F61BFC" w:rsidRDefault="00562BAD" w:rsidP="009C72E5">
            <w:pPr>
              <w:pStyle w:val="TableParagraph"/>
              <w:jc w:val="center"/>
              <w:rPr>
                <w:bCs/>
              </w:rPr>
            </w:pP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F61BF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F61BF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2.5-3.5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9C72E5">
            <w:pPr>
              <w:tabs>
                <w:tab w:val="left" w:pos="860"/>
                <w:tab w:val="center" w:pos="13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Fresh To Saline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562BAD" w:rsidRPr="00F61BFC" w:rsidTr="00562BAD">
        <w:trPr>
          <w:gridAfter w:val="1"/>
          <w:wAfter w:w="89" w:type="dxa"/>
          <w:trHeight w:hRule="exact" w:val="298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Annual Water  Availability</w:t>
            </w:r>
          </w:p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62BAD" w:rsidRPr="00F61BFC" w:rsidTr="00562BAD">
        <w:trPr>
          <w:gridAfter w:val="1"/>
          <w:wAfter w:w="89" w:type="dxa"/>
          <w:trHeight w:hRule="exact" w:val="649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0E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 xml:space="preserve">Ground Water </w:t>
            </w:r>
            <w:r w:rsidRPr="00F61BFC">
              <w:rPr>
                <w:rFonts w:ascii="Arial" w:hAnsi="Arial" w:cs="Arial"/>
                <w:szCs w:val="22"/>
              </w:rPr>
              <w:t xml:space="preserve"> (MCM)</w:t>
            </w: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 xml:space="preserve">           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BAD" w:rsidRPr="00F61BFC" w:rsidRDefault="00562BAD" w:rsidP="004116CF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48.5497</w:t>
            </w:r>
          </w:p>
        </w:tc>
      </w:tr>
      <w:tr w:rsidR="00562BAD" w:rsidRPr="00F61BFC" w:rsidTr="00562BAD">
        <w:trPr>
          <w:gridAfter w:val="1"/>
          <w:wAfter w:w="89" w:type="dxa"/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 w:rsidRPr="00F61B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4C6C24">
            <w:pPr>
              <w:pStyle w:val="TableParagraph"/>
              <w:jc w:val="center"/>
            </w:pPr>
            <w:r w:rsidRPr="00F61BFC">
              <w:rPr>
                <w:rFonts w:eastAsia="Times New Roman"/>
                <w:color w:val="000000"/>
              </w:rPr>
              <w:t>NA</w:t>
            </w:r>
          </w:p>
        </w:tc>
      </w:tr>
      <w:tr w:rsidR="00562BAD" w:rsidRPr="00F61BFC" w:rsidTr="00562BAD">
        <w:trPr>
          <w:gridAfter w:val="1"/>
          <w:wAfter w:w="89" w:type="dxa"/>
          <w:trHeight w:hRule="exact" w:val="649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F61B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562BAD" w:rsidRPr="00F61BFC" w:rsidTr="00562BAD">
        <w:trPr>
          <w:gridAfter w:val="1"/>
          <w:wAfter w:w="89" w:type="dxa"/>
          <w:trHeight w:hRule="exact" w:val="496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F61B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562BAD" w:rsidRPr="00F61BFC" w:rsidTr="00562BAD">
        <w:trPr>
          <w:gridAfter w:val="1"/>
          <w:wAfter w:w="89" w:type="dxa"/>
          <w:trHeight w:hRule="exact" w:val="53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Agriculture (2017)</w:t>
            </w:r>
            <w:r w:rsidRPr="00F61B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BAD" w:rsidRPr="00F61BFC" w:rsidRDefault="00562BAD" w:rsidP="00967687">
            <w:pPr>
              <w:pStyle w:val="TableParagraph"/>
              <w:jc w:val="center"/>
              <w:rPr>
                <w:bCs/>
              </w:rPr>
            </w:pPr>
            <w:r w:rsidRPr="00F61BFC">
              <w:rPr>
                <w:rFonts w:eastAsia="Times New Roman"/>
                <w:color w:val="000000"/>
                <w:lang w:eastAsia="en-IN"/>
              </w:rPr>
              <w:t>60.6861</w:t>
            </w:r>
          </w:p>
        </w:tc>
      </w:tr>
      <w:tr w:rsidR="00562BAD" w:rsidRPr="00F61BFC" w:rsidTr="00562BAD">
        <w:trPr>
          <w:gridAfter w:val="1"/>
          <w:wAfter w:w="89" w:type="dxa"/>
          <w:trHeight w:hRule="exact" w:val="568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Domestic  (2017)</w:t>
            </w:r>
            <w:r w:rsidRPr="00F61B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D1590B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562BAD" w:rsidRPr="00F61BFC" w:rsidRDefault="00562BAD" w:rsidP="00D1590B">
            <w:pPr>
              <w:pStyle w:val="TableParagraph"/>
              <w:jc w:val="center"/>
              <w:rPr>
                <w:bCs/>
              </w:rPr>
            </w:pPr>
            <w:r w:rsidRPr="00F61BFC">
              <w:rPr>
                <w:rFonts w:eastAsia="Times New Roman"/>
                <w:color w:val="000000"/>
                <w:lang w:eastAsia="en-IN"/>
              </w:rPr>
              <w:t>3.7747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F61B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562BAD" w:rsidRPr="00F61BFC" w:rsidTr="00562BAD">
        <w:trPr>
          <w:gridAfter w:val="1"/>
          <w:wAfter w:w="89" w:type="dxa"/>
          <w:trHeight w:val="503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(2009-2016)</w:t>
            </w:r>
            <w:r w:rsidRPr="00F61BFC">
              <w:rPr>
                <w:rFonts w:ascii="Arial" w:hAnsi="Arial" w:cs="Arial"/>
                <w:szCs w:val="22"/>
              </w:rPr>
              <w:t xml:space="preserve"> (MCM</w:t>
            </w:r>
            <w:r>
              <w:rPr>
                <w:rFonts w:ascii="Arial" w:hAnsi="Arial" w:cs="Arial"/>
                <w:szCs w:val="22"/>
              </w:rPr>
              <w:t>/year</w:t>
            </w:r>
            <w:r w:rsidRPr="00F61BF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hAnsi="Arial" w:cs="Arial"/>
                <w:color w:val="000000"/>
                <w:szCs w:val="22"/>
              </w:rPr>
              <w:t xml:space="preserve">Rise: </w:t>
            </w:r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4.03</w:t>
            </w:r>
          </w:p>
        </w:tc>
      </w:tr>
      <w:tr w:rsidR="00562BAD" w:rsidRPr="00F61BFC" w:rsidTr="00562BAD">
        <w:trPr>
          <w:gridAfter w:val="1"/>
          <w:wAfter w:w="89" w:type="dxa"/>
          <w:trHeight w:val="61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AD" w:rsidRPr="00F61BFC" w:rsidRDefault="00562BAD" w:rsidP="00805E51">
            <w:pPr>
              <w:rPr>
                <w:rFonts w:ascii="Arial" w:hAnsi="Arial" w:cs="Arial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 xml:space="preserve">Common </w:t>
            </w:r>
            <w:r w:rsidRPr="00F61BFC">
              <w:rPr>
                <w:rFonts w:ascii="Arial" w:hAnsi="Arial" w:cs="Arial"/>
                <w:szCs w:val="22"/>
              </w:rPr>
              <w:t>Ground water</w:t>
            </w:r>
          </w:p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 xml:space="preserve"> Abstraction Structure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AD" w:rsidRPr="00F61BFC" w:rsidRDefault="00562BAD" w:rsidP="00562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F61BFC">
              <w:rPr>
                <w:rFonts w:ascii="Arial" w:hAnsi="Arial" w:cs="Arial"/>
                <w:szCs w:val="22"/>
              </w:rPr>
              <w:t xml:space="preserve">Dug well/Bore well/ </w:t>
            </w:r>
            <w:r>
              <w:rPr>
                <w:rFonts w:ascii="Arial" w:hAnsi="Arial" w:cs="Arial"/>
                <w:szCs w:val="22"/>
              </w:rPr>
              <w:t>TW</w:t>
            </w:r>
            <w:r w:rsidRPr="00F61BFC">
              <w:rPr>
                <w:rFonts w:ascii="Arial" w:hAnsi="Arial" w:cs="Arial"/>
                <w:szCs w:val="22"/>
              </w:rPr>
              <w:t xml:space="preserve">/ </w:t>
            </w:r>
            <w:r>
              <w:rPr>
                <w:rFonts w:ascii="Arial" w:hAnsi="Arial" w:cs="Arial"/>
                <w:szCs w:val="22"/>
              </w:rPr>
              <w:t>DCB</w:t>
            </w:r>
            <w:r w:rsidRPr="00F61BFC">
              <w:rPr>
                <w:rFonts w:ascii="Arial" w:hAnsi="Arial" w:cs="Arial"/>
                <w:szCs w:val="22"/>
              </w:rPr>
              <w:t xml:space="preserve"> etc.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BAD" w:rsidRPr="00F61BFC" w:rsidRDefault="00562BAD" w:rsidP="00D65F42">
            <w:pPr>
              <w:pStyle w:val="TableParagraph"/>
              <w:jc w:val="center"/>
              <w:rPr>
                <w:bCs/>
              </w:rPr>
            </w:pPr>
            <w:r w:rsidRPr="00F61BFC">
              <w:rPr>
                <w:rFonts w:eastAsia="Times New Roman"/>
                <w:color w:val="000000"/>
                <w:lang w:eastAsia="en-IN"/>
              </w:rPr>
              <w:t>25-35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BAD" w:rsidRPr="00F61BFC" w:rsidRDefault="00562BAD" w:rsidP="009C72E5">
            <w:pPr>
              <w:pStyle w:val="TableParagraph"/>
              <w:jc w:val="center"/>
            </w:pPr>
            <w:r w:rsidRPr="00F61BFC">
              <w:rPr>
                <w:rFonts w:eastAsia="Times New Roman"/>
                <w:color w:val="000000"/>
                <w:lang w:eastAsia="en-IN"/>
              </w:rPr>
              <w:t>110-180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AD" w:rsidRPr="00F61BFC" w:rsidRDefault="00562BAD" w:rsidP="009C72E5">
            <w:pPr>
              <w:pStyle w:val="TableParagraph"/>
              <w:jc w:val="center"/>
              <w:rPr>
                <w:bCs/>
              </w:rPr>
            </w:pP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FE03E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F61BF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F61BFC">
              <w:rPr>
                <w:rFonts w:ascii="Arial" w:hAnsi="Arial" w:cs="Arial"/>
                <w:szCs w:val="22"/>
              </w:rPr>
              <w:t xml:space="preserve"> (DCB)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30 M </w:t>
            </w:r>
            <w:proofErr w:type="spellStart"/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Dugwell</w:t>
            </w:r>
            <w:proofErr w:type="spellEnd"/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 + Boring in </w:t>
            </w:r>
            <w:proofErr w:type="spellStart"/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dugwell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30+(50-120) 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Future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 w:rsidRPr="00F61B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70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F61B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705AE2" w:rsidP="00705AE2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0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562BAD" w:rsidRPr="00F61BFC" w:rsidTr="00562BAD">
        <w:trPr>
          <w:gridAfter w:val="1"/>
          <w:wAfter w:w="89" w:type="dxa"/>
          <w:trHeight w:val="67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805E5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BAD" w:rsidRPr="00F61BFC" w:rsidRDefault="00562BAD" w:rsidP="005C497A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Pre Mon. :</w:t>
            </w:r>
            <w:r w:rsidRPr="00F61BFC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21.32              </w:t>
            </w: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 xml:space="preserve">Post Mon. : </w:t>
            </w:r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13.82</w:t>
            </w:r>
          </w:p>
        </w:tc>
      </w:tr>
      <w:tr w:rsidR="00562BAD" w:rsidRPr="00F61BFC" w:rsidTr="00562BAD">
        <w:trPr>
          <w:gridAfter w:val="1"/>
          <w:wAfter w:w="89" w:type="dxa"/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AD" w:rsidRPr="00F61BFC" w:rsidRDefault="00562BAD" w:rsidP="0070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(2007 -2016)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AD" w:rsidRPr="00F61BFC" w:rsidRDefault="00562BAD" w:rsidP="00F5150E">
            <w:pPr>
              <w:pStyle w:val="TableParagraph"/>
              <w:jc w:val="center"/>
            </w:pPr>
            <w:r w:rsidRPr="00F61BFC">
              <w:rPr>
                <w:rFonts w:eastAsia="Times New Roman"/>
                <w:color w:val="000000"/>
              </w:rPr>
              <w:t xml:space="preserve">Pre Mon. Rise - </w:t>
            </w:r>
            <w:r w:rsidRPr="00F61BFC">
              <w:rPr>
                <w:rFonts w:eastAsia="Times New Roman"/>
                <w:color w:val="000000"/>
                <w:lang w:eastAsia="en-IN"/>
              </w:rPr>
              <w:t xml:space="preserve">0.15              </w:t>
            </w:r>
            <w:r w:rsidRPr="00F61BFC">
              <w:rPr>
                <w:rFonts w:eastAsia="Times New Roman"/>
                <w:color w:val="000000"/>
              </w:rPr>
              <w:t>&amp;</w:t>
            </w:r>
          </w:p>
          <w:p w:rsidR="00562BAD" w:rsidRPr="00F61BFC" w:rsidRDefault="00562BAD" w:rsidP="00504896">
            <w:pPr>
              <w:pStyle w:val="TableParagraph"/>
              <w:jc w:val="center"/>
              <w:rPr>
                <w:bCs/>
              </w:rPr>
            </w:pPr>
            <w:r w:rsidRPr="00F61BFC">
              <w:rPr>
                <w:rFonts w:eastAsia="Times New Roman"/>
                <w:color w:val="000000"/>
              </w:rPr>
              <w:t xml:space="preserve">Post Mon. Rise - </w:t>
            </w:r>
            <w:r w:rsidRPr="00F61BFC">
              <w:rPr>
                <w:rFonts w:eastAsia="Times New Roman"/>
                <w:color w:val="000000"/>
                <w:lang w:eastAsia="en-IN"/>
              </w:rPr>
              <w:t>0.15</w:t>
            </w:r>
          </w:p>
        </w:tc>
      </w:tr>
      <w:tr w:rsidR="00562BAD" w:rsidRPr="00F61BFC" w:rsidTr="00562BAD">
        <w:trPr>
          <w:gridAfter w:val="1"/>
          <w:wAfter w:w="89" w:type="dxa"/>
          <w:trHeight w:val="30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562BAD" w:rsidRPr="00F61BFC" w:rsidTr="00562BAD">
        <w:trPr>
          <w:trHeight w:val="102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AD" w:rsidRPr="00F61BFC" w:rsidRDefault="00562BAD" w:rsidP="003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 Industry, Construction etc)</w:t>
            </w:r>
            <w:r w:rsidRPr="00F61B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562BAD" w:rsidRPr="00F61BFC" w:rsidTr="00562BAD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F61B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BAD" w:rsidRPr="00F61BFC" w:rsidRDefault="00562BAD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562BAD" w:rsidRPr="00F61BFC" w:rsidTr="00562BAD">
        <w:trPr>
          <w:trHeight w:val="9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AD" w:rsidRPr="00F61BFC" w:rsidRDefault="00562BAD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AD" w:rsidRPr="00F61BFC" w:rsidRDefault="00562BAD" w:rsidP="008D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Less Watering Crop Required, Drip Sprinkler Irrigation System Etc.</w:t>
            </w:r>
          </w:p>
        </w:tc>
      </w:tr>
      <w:tr w:rsidR="00562BAD" w:rsidRPr="00F61BFC" w:rsidTr="00562BAD">
        <w:trPr>
          <w:trHeight w:val="26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AD" w:rsidRPr="00F61BFC" w:rsidRDefault="00562BAD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AD" w:rsidRPr="00F61BFC" w:rsidRDefault="00562BAD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BAD" w:rsidRPr="00F61BFC" w:rsidRDefault="00562BAD" w:rsidP="005B5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F61BFC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Rooftop Rain Water Harvesting Structures, Recharging The Old, Dry And Abandoned Wells, Tube Wells And Hand Pumps (Urban &amp; Rural),</w:t>
            </w:r>
          </w:p>
          <w:p w:rsidR="00562BAD" w:rsidRPr="00F61BFC" w:rsidRDefault="00562BAD" w:rsidP="005B5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F61BFC">
              <w:rPr>
                <w:rFonts w:ascii="Arial" w:hAnsi="Arial" w:cs="Arial"/>
                <w:szCs w:val="22"/>
              </w:rPr>
              <w:t xml:space="preserve">Check dam , </w:t>
            </w:r>
            <w:r w:rsidRPr="00F61BFC">
              <w:rPr>
                <w:rFonts w:ascii="Arial" w:eastAsia="Times New Roman" w:hAnsi="Arial" w:cs="Arial"/>
                <w:color w:val="000000"/>
                <w:szCs w:val="22"/>
              </w:rPr>
              <w:t xml:space="preserve">Recharge Shaft, </w:t>
            </w:r>
            <w:r w:rsidRPr="00F61BFC">
              <w:rPr>
                <w:rFonts w:ascii="Arial" w:hAnsi="Arial" w:cs="Arial"/>
                <w:szCs w:val="22"/>
              </w:rPr>
              <w:t>Farm Pond , Percolation Tank , Catchment Area Treatment (Plantation, Staggered Trench &amp;Continuous Contour Trench),</w:t>
            </w:r>
            <w:proofErr w:type="spellStart"/>
            <w:r w:rsidRPr="00F61BFC">
              <w:rPr>
                <w:rFonts w:ascii="Arial" w:hAnsi="Arial" w:cs="Arial"/>
                <w:szCs w:val="22"/>
              </w:rPr>
              <w:t>Anticut</w:t>
            </w:r>
            <w:proofErr w:type="spellEnd"/>
            <w:r w:rsidRPr="00F61BFC">
              <w:rPr>
                <w:rFonts w:ascii="Arial" w:hAnsi="Arial" w:cs="Arial"/>
                <w:szCs w:val="22"/>
              </w:rPr>
              <w:t>, Macro Storage Tank, Mini Percolation Tank etc.</w:t>
            </w:r>
          </w:p>
        </w:tc>
      </w:tr>
    </w:tbl>
    <w:p w:rsidR="007E7A79" w:rsidRDefault="007E7A79">
      <w:pPr>
        <w:rPr>
          <w:rFonts w:ascii="Arial" w:hAnsi="Arial" w:cs="Arial"/>
          <w:szCs w:val="22"/>
        </w:rPr>
      </w:pPr>
    </w:p>
    <w:p w:rsidR="00562BAD" w:rsidRDefault="00562BAD" w:rsidP="00562BAD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562BAD" w:rsidRDefault="00562BAD" w:rsidP="00562BAD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562BAD" w:rsidRDefault="00562BAD" w:rsidP="00562BAD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562BAD" w:rsidRDefault="00562BAD" w:rsidP="00562BAD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562BAD" w:rsidRDefault="00562BAD" w:rsidP="00562BAD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562BAD" w:rsidRDefault="00562BAD" w:rsidP="00562BAD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562BAD" w:rsidRDefault="00562BAD" w:rsidP="00562BAD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562BAD" w:rsidRDefault="00562BAD" w:rsidP="00562BAD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026569" w:rsidRPr="00F61BFC" w:rsidRDefault="00562BAD" w:rsidP="00562BAD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sectPr w:rsidR="00026569" w:rsidRPr="00F61BFC" w:rsidSect="00562BAD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82FDE"/>
    <w:rsid w:val="00012156"/>
    <w:rsid w:val="00026569"/>
    <w:rsid w:val="00052DA3"/>
    <w:rsid w:val="00053B5F"/>
    <w:rsid w:val="00067A7A"/>
    <w:rsid w:val="00076475"/>
    <w:rsid w:val="000A4EC9"/>
    <w:rsid w:val="000C13D7"/>
    <w:rsid w:val="000D4A71"/>
    <w:rsid w:val="000D6E2F"/>
    <w:rsid w:val="000D7F42"/>
    <w:rsid w:val="000E118C"/>
    <w:rsid w:val="000E3DD3"/>
    <w:rsid w:val="0010228B"/>
    <w:rsid w:val="00111276"/>
    <w:rsid w:val="00115B6C"/>
    <w:rsid w:val="00116E49"/>
    <w:rsid w:val="0013047F"/>
    <w:rsid w:val="0013256A"/>
    <w:rsid w:val="00142BC9"/>
    <w:rsid w:val="00152F4D"/>
    <w:rsid w:val="00163F15"/>
    <w:rsid w:val="0016670E"/>
    <w:rsid w:val="00167291"/>
    <w:rsid w:val="00173385"/>
    <w:rsid w:val="00180725"/>
    <w:rsid w:val="001A0CFE"/>
    <w:rsid w:val="001A53A6"/>
    <w:rsid w:val="001B3724"/>
    <w:rsid w:val="001C0680"/>
    <w:rsid w:val="001C481B"/>
    <w:rsid w:val="001C4C0A"/>
    <w:rsid w:val="001E3DC4"/>
    <w:rsid w:val="001F57B7"/>
    <w:rsid w:val="001F5AFD"/>
    <w:rsid w:val="00221E30"/>
    <w:rsid w:val="00232793"/>
    <w:rsid w:val="002868B5"/>
    <w:rsid w:val="002A153B"/>
    <w:rsid w:val="002B5A9E"/>
    <w:rsid w:val="002C444B"/>
    <w:rsid w:val="002D283E"/>
    <w:rsid w:val="002E3D84"/>
    <w:rsid w:val="002F6329"/>
    <w:rsid w:val="002F66F0"/>
    <w:rsid w:val="00300D59"/>
    <w:rsid w:val="0031240C"/>
    <w:rsid w:val="0031573D"/>
    <w:rsid w:val="003226C5"/>
    <w:rsid w:val="00323862"/>
    <w:rsid w:val="00325A0A"/>
    <w:rsid w:val="003276EE"/>
    <w:rsid w:val="00331AD6"/>
    <w:rsid w:val="00337F14"/>
    <w:rsid w:val="00341C34"/>
    <w:rsid w:val="00344C4C"/>
    <w:rsid w:val="0034620F"/>
    <w:rsid w:val="00346798"/>
    <w:rsid w:val="00361449"/>
    <w:rsid w:val="00361616"/>
    <w:rsid w:val="003703E4"/>
    <w:rsid w:val="00380049"/>
    <w:rsid w:val="003802DC"/>
    <w:rsid w:val="00382E35"/>
    <w:rsid w:val="00384F98"/>
    <w:rsid w:val="003938D3"/>
    <w:rsid w:val="003A594D"/>
    <w:rsid w:val="003E3396"/>
    <w:rsid w:val="003E7CE5"/>
    <w:rsid w:val="003F4A30"/>
    <w:rsid w:val="004116CF"/>
    <w:rsid w:val="004245DF"/>
    <w:rsid w:val="00427AF2"/>
    <w:rsid w:val="00497B64"/>
    <w:rsid w:val="004A2094"/>
    <w:rsid w:val="004A47A3"/>
    <w:rsid w:val="004B4ECE"/>
    <w:rsid w:val="004C6C24"/>
    <w:rsid w:val="004D348D"/>
    <w:rsid w:val="004D489C"/>
    <w:rsid w:val="004E0881"/>
    <w:rsid w:val="004E3367"/>
    <w:rsid w:val="005018EF"/>
    <w:rsid w:val="005044B4"/>
    <w:rsid w:val="00504896"/>
    <w:rsid w:val="00507123"/>
    <w:rsid w:val="00513A2C"/>
    <w:rsid w:val="00515DA8"/>
    <w:rsid w:val="00516289"/>
    <w:rsid w:val="0054248D"/>
    <w:rsid w:val="00562BAD"/>
    <w:rsid w:val="00564C73"/>
    <w:rsid w:val="0058147A"/>
    <w:rsid w:val="0058658C"/>
    <w:rsid w:val="005879A8"/>
    <w:rsid w:val="00595209"/>
    <w:rsid w:val="00596603"/>
    <w:rsid w:val="005B5CFD"/>
    <w:rsid w:val="005C497A"/>
    <w:rsid w:val="005D1DEE"/>
    <w:rsid w:val="005F4DB1"/>
    <w:rsid w:val="006123BB"/>
    <w:rsid w:val="006159BB"/>
    <w:rsid w:val="00637351"/>
    <w:rsid w:val="006460B4"/>
    <w:rsid w:val="00657C1D"/>
    <w:rsid w:val="00674252"/>
    <w:rsid w:val="0068439A"/>
    <w:rsid w:val="00691F95"/>
    <w:rsid w:val="006A7BA8"/>
    <w:rsid w:val="006B590A"/>
    <w:rsid w:val="006D168D"/>
    <w:rsid w:val="006D5148"/>
    <w:rsid w:val="006D5290"/>
    <w:rsid w:val="006F5BB9"/>
    <w:rsid w:val="00705AE2"/>
    <w:rsid w:val="007074BD"/>
    <w:rsid w:val="007171D4"/>
    <w:rsid w:val="0073387E"/>
    <w:rsid w:val="00734B9D"/>
    <w:rsid w:val="007402F8"/>
    <w:rsid w:val="00745F22"/>
    <w:rsid w:val="007475B7"/>
    <w:rsid w:val="00781531"/>
    <w:rsid w:val="007838E0"/>
    <w:rsid w:val="00795D8A"/>
    <w:rsid w:val="007A0722"/>
    <w:rsid w:val="007A0DC1"/>
    <w:rsid w:val="007A7380"/>
    <w:rsid w:val="007B31D2"/>
    <w:rsid w:val="007E0A1B"/>
    <w:rsid w:val="007E77F4"/>
    <w:rsid w:val="007E7A79"/>
    <w:rsid w:val="00803CDC"/>
    <w:rsid w:val="008044C2"/>
    <w:rsid w:val="00805E51"/>
    <w:rsid w:val="00811B38"/>
    <w:rsid w:val="008137CE"/>
    <w:rsid w:val="0081719D"/>
    <w:rsid w:val="008271D6"/>
    <w:rsid w:val="00843BB1"/>
    <w:rsid w:val="00850524"/>
    <w:rsid w:val="00871A35"/>
    <w:rsid w:val="00883C46"/>
    <w:rsid w:val="008C08E6"/>
    <w:rsid w:val="008D1178"/>
    <w:rsid w:val="008E3425"/>
    <w:rsid w:val="008E6441"/>
    <w:rsid w:val="00916AF3"/>
    <w:rsid w:val="00917640"/>
    <w:rsid w:val="009178B5"/>
    <w:rsid w:val="00927A0C"/>
    <w:rsid w:val="00951899"/>
    <w:rsid w:val="00967687"/>
    <w:rsid w:val="0097028D"/>
    <w:rsid w:val="009726EA"/>
    <w:rsid w:val="00976996"/>
    <w:rsid w:val="00982FDE"/>
    <w:rsid w:val="00985945"/>
    <w:rsid w:val="00987426"/>
    <w:rsid w:val="0099036E"/>
    <w:rsid w:val="009961DD"/>
    <w:rsid w:val="009B0D01"/>
    <w:rsid w:val="009C72E5"/>
    <w:rsid w:val="009D7559"/>
    <w:rsid w:val="009E12C5"/>
    <w:rsid w:val="00A10DDD"/>
    <w:rsid w:val="00A405B6"/>
    <w:rsid w:val="00A70BE8"/>
    <w:rsid w:val="00A7708A"/>
    <w:rsid w:val="00A80B70"/>
    <w:rsid w:val="00A84F68"/>
    <w:rsid w:val="00AB0C0C"/>
    <w:rsid w:val="00AB3024"/>
    <w:rsid w:val="00AB45B5"/>
    <w:rsid w:val="00AC32CB"/>
    <w:rsid w:val="00AD168F"/>
    <w:rsid w:val="00AD3CE3"/>
    <w:rsid w:val="00AE3D95"/>
    <w:rsid w:val="00AE7FE4"/>
    <w:rsid w:val="00AF3579"/>
    <w:rsid w:val="00B25570"/>
    <w:rsid w:val="00B263F7"/>
    <w:rsid w:val="00B32147"/>
    <w:rsid w:val="00B37B79"/>
    <w:rsid w:val="00B606F1"/>
    <w:rsid w:val="00B60EE0"/>
    <w:rsid w:val="00B63BE2"/>
    <w:rsid w:val="00BA20CD"/>
    <w:rsid w:val="00BA53DD"/>
    <w:rsid w:val="00BB6C06"/>
    <w:rsid w:val="00BC137E"/>
    <w:rsid w:val="00BD3E5A"/>
    <w:rsid w:val="00C01AC8"/>
    <w:rsid w:val="00C20E10"/>
    <w:rsid w:val="00C21050"/>
    <w:rsid w:val="00C93910"/>
    <w:rsid w:val="00CB09B9"/>
    <w:rsid w:val="00CB4C2B"/>
    <w:rsid w:val="00CB4D3D"/>
    <w:rsid w:val="00CD4DB1"/>
    <w:rsid w:val="00CD79C7"/>
    <w:rsid w:val="00CE52B3"/>
    <w:rsid w:val="00CF67D2"/>
    <w:rsid w:val="00CF7801"/>
    <w:rsid w:val="00D03CE6"/>
    <w:rsid w:val="00D11CF2"/>
    <w:rsid w:val="00D1590B"/>
    <w:rsid w:val="00D3012F"/>
    <w:rsid w:val="00D30FAF"/>
    <w:rsid w:val="00D61641"/>
    <w:rsid w:val="00D62967"/>
    <w:rsid w:val="00D65F42"/>
    <w:rsid w:val="00D865AD"/>
    <w:rsid w:val="00D92901"/>
    <w:rsid w:val="00DB103F"/>
    <w:rsid w:val="00DB50DD"/>
    <w:rsid w:val="00DC24BD"/>
    <w:rsid w:val="00DD078B"/>
    <w:rsid w:val="00DD1A17"/>
    <w:rsid w:val="00E17B9B"/>
    <w:rsid w:val="00E36DB7"/>
    <w:rsid w:val="00E60BEA"/>
    <w:rsid w:val="00E6158B"/>
    <w:rsid w:val="00E63681"/>
    <w:rsid w:val="00E72074"/>
    <w:rsid w:val="00E80825"/>
    <w:rsid w:val="00E80F47"/>
    <w:rsid w:val="00E9634B"/>
    <w:rsid w:val="00E97C9B"/>
    <w:rsid w:val="00EA4B94"/>
    <w:rsid w:val="00EB2961"/>
    <w:rsid w:val="00EB6927"/>
    <w:rsid w:val="00EC11F1"/>
    <w:rsid w:val="00EC1BE8"/>
    <w:rsid w:val="00ED6B74"/>
    <w:rsid w:val="00ED7F3C"/>
    <w:rsid w:val="00F0292F"/>
    <w:rsid w:val="00F04A48"/>
    <w:rsid w:val="00F33832"/>
    <w:rsid w:val="00F34735"/>
    <w:rsid w:val="00F45AE5"/>
    <w:rsid w:val="00F5150E"/>
    <w:rsid w:val="00F61BFC"/>
    <w:rsid w:val="00F75F9D"/>
    <w:rsid w:val="00FA79EB"/>
    <w:rsid w:val="00FC3EDE"/>
    <w:rsid w:val="00FE03EF"/>
    <w:rsid w:val="00FE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6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62</cp:revision>
  <dcterms:created xsi:type="dcterms:W3CDTF">2020-12-29T11:40:00Z</dcterms:created>
  <dcterms:modified xsi:type="dcterms:W3CDTF">2021-01-12T09:42:00Z</dcterms:modified>
</cp:coreProperties>
</file>